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33E" w:rsidRPr="00E8333E" w:rsidRDefault="00E8333E" w:rsidP="00E8333E">
      <w:pPr>
        <w:widowControl/>
        <w:jc w:val="center"/>
        <w:rPr>
          <w:rFonts w:eastAsia="標楷體"/>
          <w:bCs/>
          <w:kern w:val="0"/>
          <w:sz w:val="32"/>
          <w:szCs w:val="32"/>
        </w:rPr>
      </w:pPr>
      <w:r w:rsidRPr="00E8333E">
        <w:rPr>
          <w:rFonts w:eastAsia="標楷體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FB36EA" wp14:editId="757685FF">
                <wp:simplePos x="0" y="0"/>
                <wp:positionH relativeFrom="page">
                  <wp:posOffset>5443268</wp:posOffset>
                </wp:positionH>
                <wp:positionV relativeFrom="paragraph">
                  <wp:posOffset>-241540</wp:posOffset>
                </wp:positionV>
                <wp:extent cx="972921" cy="480647"/>
                <wp:effectExtent l="19050" t="19050" r="17780" b="20320"/>
                <wp:wrapNone/>
                <wp:docPr id="36" name="文字方塊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921" cy="480647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333E" w:rsidRPr="00E8333E" w:rsidRDefault="00E8333E" w:rsidP="00E8333E">
                            <w:pPr>
                              <w:spacing w:before="23"/>
                              <w:ind w:left="1" w:firstLineChars="44" w:firstLine="141"/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  <w:r w:rsidRPr="00E8333E"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  <w:t>項次 75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FB36EA" id="_x0000_t202" coordsize="21600,21600" o:spt="202" path="m,l,21600r21600,l21600,xe">
                <v:stroke joinstyle="miter"/>
                <v:path gradientshapeok="t" o:connecttype="rect"/>
              </v:shapetype>
              <v:shape id="文字方塊 36" o:spid="_x0000_s1026" type="#_x0000_t202" style="position:absolute;left:0;text-align:left;margin-left:428.6pt;margin-top:-19pt;width:76.6pt;height:37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" filled="f" strokecolor="black [3213]" strokeweight="3pt">
                <v:stroke linestyle="thinThin"/>
                <v:textbox inset="0,0,0,0">
                  <w:txbxContent>
                    <w:p w:rsidR="00E8333E" w:rsidRPr="00E8333E" w:rsidRDefault="00E8333E" w:rsidP="00E8333E">
                      <w:pPr>
                        <w:spacing w:before="23"/>
                        <w:ind w:left="1" w:firstLineChars="44" w:firstLine="141"/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  <w:r w:rsidRPr="00E8333E">
                        <w:rPr>
                          <w:rFonts w:ascii="標楷體" w:eastAsia="標楷體" w:hAnsi="標楷體"/>
                          <w:b/>
                          <w:sz w:val="32"/>
                        </w:rPr>
                        <w:t>項次 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8333E">
        <w:rPr>
          <w:rFonts w:eastAsia="標楷體"/>
          <w:bCs/>
          <w:kern w:val="0"/>
          <w:sz w:val="32"/>
          <w:szCs w:val="32"/>
        </w:rPr>
        <w:t>國立</w:t>
      </w:r>
      <w:proofErr w:type="gramStart"/>
      <w:r w:rsidRPr="00E8333E">
        <w:rPr>
          <w:rFonts w:eastAsia="標楷體"/>
          <w:bCs/>
          <w:kern w:val="0"/>
          <w:sz w:val="32"/>
          <w:szCs w:val="32"/>
        </w:rPr>
        <w:t>臺</w:t>
      </w:r>
      <w:proofErr w:type="gramEnd"/>
      <w:r w:rsidRPr="00E8333E">
        <w:rPr>
          <w:rFonts w:eastAsia="標楷體"/>
          <w:bCs/>
          <w:kern w:val="0"/>
          <w:sz w:val="32"/>
          <w:szCs w:val="32"/>
        </w:rPr>
        <w:t>東專科學校</w:t>
      </w:r>
    </w:p>
    <w:p w:rsidR="00E8333E" w:rsidRPr="00E8333E" w:rsidRDefault="00E8333E" w:rsidP="00E8333E">
      <w:pPr>
        <w:adjustRightInd w:val="0"/>
        <w:snapToGrid w:val="0"/>
        <w:spacing w:after="20" w:line="500" w:lineRule="exact"/>
        <w:ind w:rightChars="-28" w:right="-67"/>
        <w:jc w:val="center"/>
        <w:textAlignment w:val="baseline"/>
        <w:rPr>
          <w:rFonts w:eastAsia="標楷體"/>
          <w:bCs/>
          <w:kern w:val="0"/>
          <w:sz w:val="32"/>
          <w:szCs w:val="32"/>
        </w:rPr>
      </w:pPr>
      <w:bookmarkStart w:id="0" w:name="_GoBack"/>
      <w:proofErr w:type="gramStart"/>
      <w:r w:rsidRPr="00E8333E">
        <w:rPr>
          <w:rFonts w:eastAsia="標楷體" w:hint="eastAsia"/>
          <w:bCs/>
          <w:kern w:val="0"/>
          <w:sz w:val="32"/>
          <w:szCs w:val="32"/>
        </w:rPr>
        <w:t>絞牙機</w:t>
      </w:r>
      <w:proofErr w:type="gramEnd"/>
      <w:r w:rsidRPr="00E8333E">
        <w:rPr>
          <w:rFonts w:eastAsia="標楷體" w:hint="eastAsia"/>
          <w:bCs/>
          <w:kern w:val="0"/>
          <w:sz w:val="32"/>
          <w:szCs w:val="32"/>
        </w:rPr>
        <w:t>作業前作業檢點紀錄表</w:t>
      </w:r>
    </w:p>
    <w:tbl>
      <w:tblPr>
        <w:tblW w:w="8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626"/>
        <w:gridCol w:w="92"/>
        <w:gridCol w:w="475"/>
        <w:gridCol w:w="850"/>
        <w:gridCol w:w="567"/>
        <w:gridCol w:w="855"/>
        <w:gridCol w:w="420"/>
        <w:gridCol w:w="567"/>
        <w:gridCol w:w="344"/>
        <w:gridCol w:w="223"/>
        <w:gridCol w:w="567"/>
        <w:gridCol w:w="567"/>
        <w:gridCol w:w="83"/>
        <w:gridCol w:w="484"/>
        <w:gridCol w:w="707"/>
      </w:tblGrid>
      <w:tr w:rsidR="00E8333E" w:rsidRPr="00E8333E" w:rsidTr="00E8333E">
        <w:trPr>
          <w:cantSplit/>
          <w:trHeight w:val="710"/>
          <w:jc w:val="center"/>
        </w:trPr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E8333E" w:rsidRPr="00E8333E" w:rsidRDefault="00E8333E" w:rsidP="00E94BEC">
            <w:pPr>
              <w:adjustRightInd w:val="0"/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  <w:szCs w:val="20"/>
              </w:rPr>
            </w:pPr>
            <w:r w:rsidRPr="00E8333E">
              <w:rPr>
                <w:rFonts w:eastAsia="標楷體" w:hint="eastAsia"/>
                <w:kern w:val="0"/>
                <w:szCs w:val="20"/>
              </w:rPr>
              <w:t>科別</w:t>
            </w:r>
          </w:p>
        </w:tc>
        <w:tc>
          <w:tcPr>
            <w:tcW w:w="28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33E" w:rsidRPr="00E8333E" w:rsidRDefault="00E8333E" w:rsidP="00E94BEC">
            <w:pPr>
              <w:adjustRightInd w:val="0"/>
              <w:spacing w:line="0" w:lineRule="atLeast"/>
              <w:textAlignment w:val="top"/>
              <w:rPr>
                <w:rFonts w:eastAsia="標楷體"/>
                <w:bCs/>
                <w:kern w:val="0"/>
                <w:szCs w:val="20"/>
              </w:rPr>
            </w:pPr>
          </w:p>
        </w:tc>
        <w:tc>
          <w:tcPr>
            <w:tcW w:w="15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  <w:szCs w:val="20"/>
              </w:rPr>
            </w:pPr>
            <w:r w:rsidRPr="00E8333E">
              <w:rPr>
                <w:rFonts w:eastAsia="標楷體" w:hint="eastAsia"/>
                <w:kern w:val="0"/>
                <w:szCs w:val="20"/>
              </w:rPr>
              <w:t>場所名稱</w:t>
            </w:r>
          </w:p>
        </w:tc>
        <w:tc>
          <w:tcPr>
            <w:tcW w:w="2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33E" w:rsidRPr="00E8333E" w:rsidRDefault="00E8333E" w:rsidP="00E94BEC">
            <w:pPr>
              <w:adjustRightInd w:val="0"/>
              <w:spacing w:line="0" w:lineRule="atLeast"/>
              <w:textAlignment w:val="top"/>
              <w:rPr>
                <w:rFonts w:eastAsia="標楷體"/>
                <w:bCs/>
                <w:kern w:val="0"/>
                <w:szCs w:val="20"/>
              </w:rPr>
            </w:pPr>
          </w:p>
        </w:tc>
      </w:tr>
      <w:tr w:rsidR="00E8333E" w:rsidRPr="00E8333E" w:rsidTr="00E8333E">
        <w:trPr>
          <w:cantSplit/>
          <w:trHeight w:val="710"/>
          <w:jc w:val="center"/>
        </w:trPr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distribute"/>
              <w:textAlignment w:val="top"/>
              <w:rPr>
                <w:rFonts w:eastAsia="標楷體"/>
                <w:kern w:val="0"/>
                <w:szCs w:val="20"/>
              </w:rPr>
            </w:pPr>
            <w:r w:rsidRPr="00E8333E">
              <w:rPr>
                <w:rFonts w:eastAsia="標楷體" w:hint="eastAsia"/>
                <w:kern w:val="0"/>
                <w:szCs w:val="20"/>
              </w:rPr>
              <w:t>財產編號</w:t>
            </w:r>
          </w:p>
        </w:tc>
        <w:tc>
          <w:tcPr>
            <w:tcW w:w="28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33E" w:rsidRPr="00E8333E" w:rsidRDefault="00E8333E" w:rsidP="00E94BEC">
            <w:pPr>
              <w:adjustRightInd w:val="0"/>
              <w:spacing w:line="0" w:lineRule="atLeast"/>
              <w:textAlignment w:val="top"/>
              <w:rPr>
                <w:rFonts w:eastAsia="標楷體"/>
                <w:kern w:val="0"/>
                <w:szCs w:val="20"/>
              </w:rPr>
            </w:pPr>
          </w:p>
        </w:tc>
        <w:tc>
          <w:tcPr>
            <w:tcW w:w="15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  <w:szCs w:val="20"/>
              </w:rPr>
            </w:pPr>
            <w:r w:rsidRPr="00E8333E">
              <w:rPr>
                <w:rFonts w:ascii="標楷體" w:eastAsia="標楷體" w:hint="eastAsia"/>
                <w:kern w:val="0"/>
                <w:szCs w:val="20"/>
              </w:rPr>
              <w:t>檢查日期</w:t>
            </w:r>
          </w:p>
        </w:tc>
        <w:tc>
          <w:tcPr>
            <w:tcW w:w="2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ind w:firstLineChars="200" w:firstLine="480"/>
              <w:textAlignment w:val="top"/>
              <w:rPr>
                <w:rFonts w:eastAsia="標楷體"/>
                <w:bCs/>
                <w:kern w:val="0"/>
                <w:szCs w:val="20"/>
              </w:rPr>
            </w:pPr>
            <w:r w:rsidRPr="00E8333E">
              <w:rPr>
                <w:rFonts w:eastAsia="標楷體" w:hint="eastAsia"/>
                <w:bCs/>
                <w:kern w:val="0"/>
                <w:szCs w:val="20"/>
              </w:rPr>
              <w:t>年</w:t>
            </w:r>
            <w:r w:rsidRPr="00E8333E">
              <w:rPr>
                <w:rFonts w:eastAsia="標楷體"/>
                <w:bCs/>
                <w:kern w:val="0"/>
                <w:szCs w:val="20"/>
              </w:rPr>
              <w:t xml:space="preserve">    </w:t>
            </w:r>
            <w:r w:rsidRPr="00E8333E">
              <w:rPr>
                <w:rFonts w:eastAsia="標楷體" w:hint="eastAsia"/>
                <w:bCs/>
                <w:kern w:val="0"/>
                <w:szCs w:val="20"/>
              </w:rPr>
              <w:t>月</w:t>
            </w:r>
            <w:r w:rsidRPr="00E8333E">
              <w:rPr>
                <w:rFonts w:eastAsia="標楷體"/>
                <w:bCs/>
                <w:kern w:val="0"/>
                <w:szCs w:val="20"/>
              </w:rPr>
              <w:t xml:space="preserve">   </w:t>
            </w:r>
            <w:r w:rsidRPr="00E8333E">
              <w:rPr>
                <w:rFonts w:eastAsia="標楷體" w:hint="eastAsia"/>
                <w:bCs/>
                <w:kern w:val="0"/>
                <w:szCs w:val="20"/>
              </w:rPr>
              <w:t>日</w:t>
            </w:r>
          </w:p>
        </w:tc>
      </w:tr>
      <w:tr w:rsidR="00E8333E" w:rsidRPr="00E8333E" w:rsidTr="00E8333E">
        <w:trPr>
          <w:cantSplit/>
          <w:trHeight w:val="182"/>
          <w:jc w:val="center"/>
        </w:trPr>
        <w:tc>
          <w:tcPr>
            <w:tcW w:w="838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E8333E" w:rsidRPr="00E8333E" w:rsidTr="00E8333E">
        <w:trPr>
          <w:trHeight w:val="4096"/>
          <w:jc w:val="center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firstLineChars="50" w:firstLine="120"/>
              <w:jc w:val="right"/>
              <w:textAlignment w:val="baseline"/>
              <w:rPr>
                <w:rFonts w:eastAsia="標楷體" w:hAnsi="標楷體"/>
                <w:kern w:val="0"/>
                <w:szCs w:val="20"/>
              </w:rPr>
            </w:pPr>
            <w:r w:rsidRPr="00E8333E">
              <w:rPr>
                <w:rFonts w:eastAsia="標楷體" w:hAnsi="標楷體" w:hint="eastAsia"/>
                <w:kern w:val="0"/>
                <w:szCs w:val="20"/>
              </w:rPr>
              <w:t>項目</w:t>
            </w:r>
            <w:r w:rsidRPr="00E8333E">
              <w:rPr>
                <w:rFonts w:eastAsia="標楷體" w:hAnsi="標楷體"/>
                <w:kern w:val="0"/>
                <w:szCs w:val="20"/>
              </w:rPr>
              <w:t xml:space="preserve"> </w:t>
            </w: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  <w:r w:rsidRPr="00E833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EFF836B" wp14:editId="0B617C69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83185</wp:posOffset>
                      </wp:positionV>
                      <wp:extent cx="589915" cy="1053465"/>
                      <wp:effectExtent l="0" t="0" r="19685" b="32385"/>
                      <wp:wrapNone/>
                      <wp:docPr id="78" name="直線接點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9280" cy="10534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6C66B0" id="直線接點 7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05pt,6.55pt" to="41.4pt,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"/>
                  </w:pict>
                </mc:Fallback>
              </mc:AlternateContent>
            </w:r>
            <w:r w:rsidRPr="00E8333E">
              <w:rPr>
                <w:rFonts w:eastAsia="標楷體" w:hAnsi="標楷體" w:hint="eastAsia"/>
                <w:kern w:val="0"/>
                <w:szCs w:val="20"/>
              </w:rPr>
              <w:t>方法</w:t>
            </w: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 w:hAnsi="標楷體"/>
                <w:kern w:val="0"/>
                <w:szCs w:val="20"/>
              </w:rPr>
            </w:pPr>
          </w:p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  <w:r w:rsidRPr="00E8333E">
              <w:rPr>
                <w:rFonts w:eastAsia="標楷體" w:hAnsi="標楷體" w:hint="eastAsia"/>
                <w:kern w:val="0"/>
                <w:szCs w:val="20"/>
              </w:rPr>
              <w:t>日期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proofErr w:type="gramStart"/>
            <w:r w:rsidRPr="00E8333E">
              <w:rPr>
                <w:rFonts w:eastAsia="標楷體" w:hAnsi="標楷體" w:hint="eastAsia"/>
                <w:kern w:val="0"/>
              </w:rPr>
              <w:t>絞牙機</w:t>
            </w:r>
            <w:proofErr w:type="gramEnd"/>
            <w:r w:rsidRPr="00E8333E">
              <w:rPr>
                <w:rFonts w:eastAsia="標楷體" w:hAnsi="標楷體" w:hint="eastAsia"/>
                <w:kern w:val="0"/>
              </w:rPr>
              <w:t>放置穩固正確連接電源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r w:rsidRPr="00E8333E">
              <w:rPr>
                <w:rFonts w:ascii="標楷體" w:eastAsia="標楷體" w:hint="eastAsia"/>
                <w:bCs/>
                <w:kern w:val="0"/>
              </w:rPr>
              <w:t>電源線是否正常無損傷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proofErr w:type="gramStart"/>
            <w:r w:rsidRPr="00E8333E">
              <w:rPr>
                <w:rFonts w:ascii="標楷體" w:eastAsia="標楷體" w:hint="eastAsia"/>
                <w:bCs/>
                <w:kern w:val="0"/>
              </w:rPr>
              <w:t>切管刀、牙盤、修毛</w:t>
            </w:r>
            <w:proofErr w:type="gramEnd"/>
            <w:r w:rsidRPr="00E8333E">
              <w:rPr>
                <w:rFonts w:ascii="標楷體" w:eastAsia="標楷體" w:hint="eastAsia"/>
                <w:bCs/>
                <w:kern w:val="0"/>
              </w:rPr>
              <w:t>邊機</w:t>
            </w:r>
            <w:r w:rsidRPr="00E8333E">
              <w:rPr>
                <w:rFonts w:eastAsia="標楷體" w:hAnsi="標楷體" w:hint="eastAsia"/>
                <w:kern w:val="0"/>
              </w:rPr>
              <w:t>各部機件能否正常動作及螺絲</w:t>
            </w:r>
            <w:proofErr w:type="gramStart"/>
            <w:r w:rsidRPr="00E8333E">
              <w:rPr>
                <w:rFonts w:eastAsia="標楷體" w:hAnsi="標楷體" w:hint="eastAsia"/>
                <w:kern w:val="0"/>
              </w:rPr>
              <w:t>是否緊固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r w:rsidRPr="00E8333E">
              <w:rPr>
                <w:rFonts w:ascii="標楷體" w:eastAsia="標楷體" w:hint="eastAsia"/>
                <w:bCs/>
                <w:kern w:val="0"/>
              </w:rPr>
              <w:t>油盤</w:t>
            </w:r>
            <w:r w:rsidRPr="00E8333E">
              <w:rPr>
                <w:rFonts w:eastAsia="標楷體" w:hAnsi="標楷體" w:hint="eastAsia"/>
                <w:kern w:val="0"/>
              </w:rPr>
              <w:t>潤滑</w:t>
            </w:r>
            <w:r w:rsidRPr="00E8333E">
              <w:rPr>
                <w:rFonts w:ascii="標楷體" w:eastAsia="標楷體" w:hint="eastAsia"/>
                <w:bCs/>
                <w:kern w:val="0"/>
              </w:rPr>
              <w:t>機油是否充足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proofErr w:type="gramStart"/>
            <w:r w:rsidRPr="00E8333E">
              <w:rPr>
                <w:rFonts w:ascii="標楷體" w:eastAsia="標楷體" w:hint="eastAsia"/>
                <w:bCs/>
                <w:kern w:val="0"/>
              </w:rPr>
              <w:t>牙盤歸位</w:t>
            </w:r>
            <w:proofErr w:type="gramEnd"/>
            <w:r w:rsidRPr="00E8333E">
              <w:rPr>
                <w:rFonts w:ascii="標楷體" w:eastAsia="標楷體" w:hint="eastAsia"/>
                <w:bCs/>
                <w:kern w:val="0"/>
              </w:rPr>
              <w:t>啟動電源</w:t>
            </w:r>
            <w:proofErr w:type="gramStart"/>
            <w:r w:rsidRPr="00E8333E">
              <w:rPr>
                <w:rFonts w:ascii="標楷體" w:eastAsia="標楷體" w:hint="eastAsia"/>
                <w:bCs/>
                <w:kern w:val="0"/>
              </w:rPr>
              <w:t>檢查牙盤是否</w:t>
            </w:r>
            <w:proofErr w:type="gramEnd"/>
            <w:r w:rsidRPr="00E8333E">
              <w:rPr>
                <w:rFonts w:ascii="標楷體" w:eastAsia="標楷體" w:hint="eastAsia"/>
                <w:bCs/>
                <w:kern w:val="0"/>
              </w:rPr>
              <w:t>正常出現機油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proofErr w:type="gramStart"/>
            <w:r w:rsidRPr="00E8333E">
              <w:rPr>
                <w:rFonts w:eastAsia="標楷體" w:hAnsi="標楷體" w:hint="eastAsia"/>
                <w:kern w:val="0"/>
              </w:rPr>
              <w:t>絞牙機</w:t>
            </w:r>
            <w:proofErr w:type="gramEnd"/>
            <w:r w:rsidRPr="00E8333E">
              <w:rPr>
                <w:rFonts w:eastAsia="標楷體" w:hAnsi="標楷體" w:hint="eastAsia"/>
                <w:kern w:val="0"/>
              </w:rPr>
              <w:t>周圍及地面是否清潔與乾燥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r w:rsidRPr="00E8333E">
              <w:rPr>
                <w:rFonts w:eastAsia="標楷體" w:hAnsi="標楷體" w:hint="eastAsia"/>
                <w:kern w:val="0"/>
              </w:rPr>
              <w:t>護目鏡是否良好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r w:rsidRPr="00E8333E">
              <w:rPr>
                <w:rFonts w:eastAsia="標楷體" w:hAnsi="標楷體" w:hint="eastAsia"/>
                <w:kern w:val="0"/>
              </w:rPr>
              <w:t>手套無破損</w:t>
            </w:r>
            <w:r w:rsidRPr="00E8333E">
              <w:rPr>
                <w:rFonts w:eastAsia="標楷體" w:hAnsi="標楷體"/>
                <w:kern w:val="0"/>
              </w:rPr>
              <w:t>(</w:t>
            </w:r>
            <w:proofErr w:type="gramStart"/>
            <w:r w:rsidRPr="00E8333E">
              <w:rPr>
                <w:rFonts w:eastAsia="標楷體" w:hAnsi="標楷體" w:hint="eastAsia"/>
                <w:kern w:val="0"/>
              </w:rPr>
              <w:t>絞牙後</w:t>
            </w:r>
            <w:proofErr w:type="gramEnd"/>
            <w:r w:rsidRPr="00E8333E">
              <w:rPr>
                <w:rFonts w:eastAsia="標楷體" w:hAnsi="標楷體" w:hint="eastAsia"/>
                <w:kern w:val="0"/>
              </w:rPr>
              <w:t>清理鐵屑使用</w:t>
            </w:r>
            <w:r w:rsidRPr="00E8333E">
              <w:rPr>
                <w:rFonts w:eastAsia="標楷體" w:hAnsi="標楷體"/>
                <w:kern w:val="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proofErr w:type="gramStart"/>
            <w:r w:rsidRPr="00E8333E">
              <w:rPr>
                <w:rFonts w:eastAsia="標楷體" w:hAnsi="標楷體" w:hint="eastAsia"/>
                <w:kern w:val="0"/>
              </w:rPr>
              <w:t>防護衣無破損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  <w:r w:rsidRPr="00E8333E">
              <w:rPr>
                <w:rFonts w:ascii="標楷體" w:eastAsia="標楷體" w:hint="eastAsia"/>
                <w:bCs/>
                <w:kern w:val="0"/>
              </w:rPr>
              <w:t>其他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ind w:left="113" w:right="113"/>
              <w:jc w:val="both"/>
              <w:textAlignment w:val="baseline"/>
              <w:rPr>
                <w:rFonts w:ascii="標楷體" w:eastAsia="標楷體"/>
                <w:bCs/>
                <w:kern w:val="0"/>
              </w:rPr>
            </w:pPr>
          </w:p>
        </w:tc>
      </w:tr>
      <w:tr w:rsidR="00E8333E" w:rsidRPr="00E8333E" w:rsidTr="00E8333E">
        <w:trPr>
          <w:trHeight w:val="530"/>
          <w:jc w:val="center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3E" w:rsidRPr="00E8333E" w:rsidRDefault="00E8333E" w:rsidP="00E94BEC">
            <w:pPr>
              <w:widowControl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目視</w:t>
            </w:r>
          </w:p>
          <w:p w:rsidR="00E8333E" w:rsidRPr="00E8333E" w:rsidRDefault="00E8333E" w:rsidP="00E94BEC">
            <w:pPr>
              <w:adjustRightInd w:val="0"/>
              <w:spacing w:line="0" w:lineRule="atLeast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測試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目視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目視</w:t>
            </w:r>
          </w:p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測試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目視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目視</w:t>
            </w:r>
          </w:p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測試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目視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目視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目視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目視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  <w:r w:rsidRPr="00E8333E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測試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adjustRightInd w:val="0"/>
              <w:spacing w:line="0" w:lineRule="atLeast"/>
              <w:jc w:val="center"/>
              <w:textAlignment w:val="baseline"/>
              <w:rPr>
                <w:kern w:val="0"/>
                <w:szCs w:val="2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 w:rsidRPr="00E8333E">
              <w:rPr>
                <w:rFonts w:eastAsia="標楷體"/>
                <w:bCs/>
                <w:kern w:val="0"/>
              </w:rPr>
              <w:t>1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 w:rsidRPr="00E8333E">
              <w:rPr>
                <w:rFonts w:eastAsia="標楷體"/>
                <w:bCs/>
                <w:kern w:val="0"/>
              </w:rPr>
              <w:t>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 w:rsidRPr="00E8333E">
              <w:rPr>
                <w:rFonts w:eastAsia="標楷體"/>
                <w:bCs/>
                <w:kern w:val="0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 w:rsidRPr="00E8333E">
              <w:rPr>
                <w:rFonts w:eastAsia="標楷體"/>
                <w:bCs/>
                <w:kern w:val="0"/>
              </w:rPr>
              <w:t>4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/>
                <w:bCs/>
                <w:kern w:val="0"/>
              </w:rPr>
              <w:t>5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7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8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9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1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4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5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7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8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/>
                <w:bCs/>
                <w:kern w:val="0"/>
              </w:rPr>
              <w:t>9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lastRenderedPageBreak/>
              <w:t>2</w:t>
            </w:r>
            <w:r>
              <w:rPr>
                <w:rFonts w:eastAsia="標楷體"/>
                <w:bCs/>
                <w:kern w:val="0"/>
              </w:rPr>
              <w:t>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2</w:t>
            </w:r>
            <w:r>
              <w:rPr>
                <w:rFonts w:eastAsia="標楷體"/>
                <w:bCs/>
                <w:kern w:val="0"/>
              </w:rPr>
              <w:t>1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2</w:t>
            </w:r>
            <w:r>
              <w:rPr>
                <w:rFonts w:eastAsia="標楷體"/>
                <w:bCs/>
                <w:kern w:val="0"/>
              </w:rPr>
              <w:t>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2</w:t>
            </w:r>
            <w:r>
              <w:rPr>
                <w:rFonts w:eastAsia="標楷體"/>
                <w:bCs/>
                <w:kern w:val="0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2</w:t>
            </w:r>
            <w:r>
              <w:rPr>
                <w:rFonts w:eastAsia="標楷體"/>
                <w:bCs/>
                <w:kern w:val="0"/>
              </w:rPr>
              <w:t>4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2</w:t>
            </w:r>
            <w:r>
              <w:rPr>
                <w:rFonts w:eastAsia="標楷體"/>
                <w:bCs/>
                <w:kern w:val="0"/>
              </w:rPr>
              <w:t>5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2</w:t>
            </w:r>
            <w:r>
              <w:rPr>
                <w:rFonts w:eastAsia="標楷體"/>
                <w:bCs/>
                <w:kern w:val="0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2</w:t>
            </w:r>
            <w:r>
              <w:rPr>
                <w:rFonts w:eastAsia="標楷體"/>
                <w:bCs/>
                <w:kern w:val="0"/>
              </w:rPr>
              <w:t>7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2</w:t>
            </w:r>
            <w:r>
              <w:rPr>
                <w:rFonts w:eastAsia="標楷體"/>
                <w:bCs/>
                <w:kern w:val="0"/>
              </w:rPr>
              <w:t>8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2</w:t>
            </w:r>
            <w:r>
              <w:rPr>
                <w:rFonts w:eastAsia="標楷體"/>
                <w:bCs/>
                <w:kern w:val="0"/>
              </w:rPr>
              <w:t>9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 w:rsidRPr="00E8333E">
              <w:rPr>
                <w:rFonts w:eastAsia="標楷體"/>
                <w:bCs/>
                <w:kern w:val="0"/>
              </w:rPr>
              <w:t>30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 w:rsidRPr="00E8333E">
              <w:rPr>
                <w:rFonts w:eastAsia="標楷體"/>
                <w:bCs/>
                <w:kern w:val="0"/>
              </w:rPr>
              <w:t>31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838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E8333E" w:rsidRPr="00E8333E" w:rsidTr="00E8333E">
        <w:trPr>
          <w:trHeight w:val="1303"/>
          <w:jc w:val="center"/>
        </w:trPr>
        <w:tc>
          <w:tcPr>
            <w:tcW w:w="1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 w:rsidRPr="00E8333E">
              <w:rPr>
                <w:rFonts w:ascii="標楷體" w:eastAsia="標楷體" w:hint="eastAsia"/>
                <w:kern w:val="0"/>
              </w:rPr>
              <w:t>改善措施</w:t>
            </w:r>
          </w:p>
        </w:tc>
        <w:tc>
          <w:tcPr>
            <w:tcW w:w="67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trHeight w:val="1034"/>
          <w:jc w:val="center"/>
        </w:trPr>
        <w:tc>
          <w:tcPr>
            <w:tcW w:w="1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  <w:r w:rsidRPr="00E8333E">
              <w:rPr>
                <w:rFonts w:ascii="標楷體" w:eastAsia="標楷體" w:hint="eastAsia"/>
                <w:kern w:val="0"/>
                <w:szCs w:val="20"/>
              </w:rPr>
              <w:t>注意事項</w:t>
            </w:r>
          </w:p>
        </w:tc>
        <w:tc>
          <w:tcPr>
            <w:tcW w:w="67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33E" w:rsidRPr="00E8333E" w:rsidRDefault="00E8333E" w:rsidP="00E94BEC">
            <w:pPr>
              <w:adjustRightInd w:val="0"/>
              <w:spacing w:line="0" w:lineRule="atLeast"/>
              <w:textAlignment w:val="baseline"/>
              <w:rPr>
                <w:rFonts w:eastAsia="標楷體"/>
                <w:kern w:val="0"/>
                <w:szCs w:val="20"/>
              </w:rPr>
            </w:pPr>
            <w:r w:rsidRPr="00E8333E">
              <w:rPr>
                <w:rFonts w:eastAsia="標楷體" w:hAnsi="標楷體"/>
                <w:kern w:val="0"/>
                <w:szCs w:val="20"/>
              </w:rPr>
              <w:t>1.</w:t>
            </w:r>
            <w:r w:rsidRPr="00E8333E">
              <w:rPr>
                <w:rFonts w:eastAsia="標楷體" w:hAnsi="標楷體" w:hint="eastAsia"/>
                <w:kern w:val="0"/>
                <w:szCs w:val="20"/>
              </w:rPr>
              <w:t>本表格僅供參考，各單位使用時請視需要調整。</w:t>
            </w:r>
          </w:p>
          <w:p w:rsidR="00E8333E" w:rsidRPr="00E8333E" w:rsidRDefault="00E8333E" w:rsidP="00E94BEC">
            <w:pPr>
              <w:adjustRightInd w:val="0"/>
              <w:spacing w:line="0" w:lineRule="atLeast"/>
              <w:ind w:left="240" w:rightChars="91" w:right="218" w:hangingChars="100" w:hanging="240"/>
              <w:textAlignment w:val="baseline"/>
              <w:rPr>
                <w:rFonts w:eastAsia="標楷體"/>
                <w:kern w:val="0"/>
                <w:szCs w:val="20"/>
              </w:rPr>
            </w:pPr>
            <w:r w:rsidRPr="00E8333E">
              <w:rPr>
                <w:rFonts w:eastAsia="標楷體" w:hAnsi="標楷體"/>
                <w:kern w:val="0"/>
                <w:szCs w:val="20"/>
              </w:rPr>
              <w:t>2.</w:t>
            </w:r>
            <w:r w:rsidRPr="00E8333E">
              <w:rPr>
                <w:rFonts w:eastAsia="標楷體" w:hAnsi="標楷體" w:hint="eastAsia"/>
                <w:kern w:val="0"/>
                <w:szCs w:val="20"/>
              </w:rPr>
              <w:t>檢查結果正常狀態打「</w:t>
            </w:r>
            <w:proofErr w:type="gramStart"/>
            <w:r w:rsidRPr="00E8333E">
              <w:rPr>
                <w:rFonts w:eastAsia="標楷體" w:hAnsi="標楷體" w:hint="eastAsia"/>
                <w:kern w:val="0"/>
                <w:szCs w:val="20"/>
              </w:rPr>
              <w:t>ˇ</w:t>
            </w:r>
            <w:proofErr w:type="gramEnd"/>
            <w:r w:rsidRPr="00E8333E">
              <w:rPr>
                <w:rFonts w:eastAsia="標楷體" w:hAnsi="標楷體" w:hint="eastAsia"/>
                <w:kern w:val="0"/>
                <w:szCs w:val="20"/>
              </w:rPr>
              <w:t>」，異常狀態打「</w:t>
            </w:r>
            <w:proofErr w:type="gramStart"/>
            <w:r w:rsidRPr="00E8333E">
              <w:rPr>
                <w:rFonts w:eastAsia="標楷體" w:hAnsi="標楷體" w:hint="eastAsia"/>
                <w:kern w:val="0"/>
                <w:szCs w:val="20"/>
              </w:rPr>
              <w:t>〤</w:t>
            </w:r>
            <w:proofErr w:type="gramEnd"/>
            <w:r w:rsidRPr="00E8333E">
              <w:rPr>
                <w:rFonts w:eastAsia="標楷體" w:hAnsi="標楷體" w:hint="eastAsia"/>
                <w:kern w:val="0"/>
                <w:szCs w:val="20"/>
              </w:rPr>
              <w:t>」。無該項目者打「</w:t>
            </w:r>
            <w:r w:rsidRPr="00E8333E">
              <w:rPr>
                <w:rFonts w:eastAsia="標楷體" w:hAnsi="標楷體"/>
                <w:kern w:val="0"/>
                <w:szCs w:val="20"/>
              </w:rPr>
              <w:t>/</w:t>
            </w:r>
            <w:r w:rsidRPr="00E8333E">
              <w:rPr>
                <w:rFonts w:eastAsia="標楷體" w:hAnsi="標楷體" w:hint="eastAsia"/>
                <w:kern w:val="0"/>
                <w:szCs w:val="20"/>
              </w:rPr>
              <w:t>」。</w:t>
            </w:r>
          </w:p>
        </w:tc>
      </w:tr>
      <w:tr w:rsidR="00E8333E" w:rsidRPr="00E8333E" w:rsidTr="00E8333E">
        <w:trPr>
          <w:jc w:val="center"/>
        </w:trPr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bCs/>
                <w:kern w:val="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E8333E" w:rsidRPr="00E8333E" w:rsidTr="00E8333E">
        <w:trPr>
          <w:jc w:val="center"/>
        </w:trPr>
        <w:tc>
          <w:tcPr>
            <w:tcW w:w="15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eastAsia="標楷體"/>
                <w:bCs/>
                <w:kern w:val="0"/>
              </w:rPr>
            </w:pPr>
            <w:r w:rsidRPr="00E8333E">
              <w:rPr>
                <w:rFonts w:ascii="標楷體" w:eastAsia="標楷體" w:hint="eastAsia"/>
                <w:kern w:val="0"/>
                <w:szCs w:val="20"/>
              </w:rPr>
              <w:t>檢查人員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  <w:r w:rsidRPr="00E8333E">
              <w:rPr>
                <w:rFonts w:ascii="標楷體" w:eastAsia="標楷體" w:hint="eastAsia"/>
                <w:kern w:val="0"/>
                <w:szCs w:val="20"/>
              </w:rPr>
              <w:t>場所負責人</w:t>
            </w:r>
          </w:p>
        </w:tc>
        <w:tc>
          <w:tcPr>
            <w:tcW w:w="13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E8333E" w:rsidRPr="00E8333E" w:rsidRDefault="00E8333E" w:rsidP="00E8333E">
            <w:pPr>
              <w:tabs>
                <w:tab w:val="left" w:pos="8880"/>
              </w:tabs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  <w:r w:rsidRPr="00E8333E">
              <w:rPr>
                <w:rFonts w:eastAsia="標楷體" w:hint="eastAsia"/>
                <w:bCs/>
                <w:kern w:val="0"/>
                <w:szCs w:val="20"/>
              </w:rPr>
              <w:t>科主任</w:t>
            </w: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333E" w:rsidRPr="00E8333E" w:rsidRDefault="00E8333E" w:rsidP="00E94BEC">
            <w:pPr>
              <w:tabs>
                <w:tab w:val="left" w:pos="8880"/>
              </w:tabs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bCs/>
                <w:kern w:val="0"/>
              </w:rPr>
            </w:pPr>
          </w:p>
        </w:tc>
      </w:tr>
    </w:tbl>
    <w:p w:rsidR="00E8333E" w:rsidRPr="00E8333E" w:rsidRDefault="00E8333E" w:rsidP="00E8333E">
      <w:pPr>
        <w:widowControl/>
        <w:snapToGrid w:val="0"/>
        <w:rPr>
          <w:rFonts w:eastAsia="標楷體" w:cs="新細明體"/>
          <w:bCs/>
          <w:spacing w:val="15"/>
          <w:kern w:val="0"/>
          <w:sz w:val="28"/>
          <w:szCs w:val="28"/>
        </w:rPr>
      </w:pPr>
    </w:p>
    <w:sectPr w:rsidR="00E8333E" w:rsidRPr="00E833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33E"/>
    <w:rsid w:val="00044D69"/>
    <w:rsid w:val="00E8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753B5"/>
  <w15:chartTrackingRefBased/>
  <w15:docId w15:val="{6FAD3AE2-2EFB-4CBA-B09F-A27666C1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333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8333E"/>
    <w:pPr>
      <w:autoSpaceDE w:val="0"/>
      <w:autoSpaceDN w:val="0"/>
      <w:spacing w:before="165"/>
      <w:ind w:left="1078"/>
    </w:pPr>
    <w:rPr>
      <w:rFonts w:ascii="標楷體" w:eastAsia="標楷體" w:hAnsi="標楷體" w:cs="標楷體"/>
      <w:kern w:val="0"/>
      <w:lang w:eastAsia="en-US"/>
    </w:rPr>
  </w:style>
  <w:style w:type="character" w:customStyle="1" w:styleId="a4">
    <w:name w:val="本文 字元"/>
    <w:basedOn w:val="a0"/>
    <w:link w:val="a3"/>
    <w:uiPriority w:val="1"/>
    <w:rsid w:val="00E8333E"/>
    <w:rPr>
      <w:rFonts w:ascii="標楷體" w:eastAsia="標楷體" w:hAnsi="標楷體" w:cs="標楷體"/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</cp:lastModifiedBy>
  <cp:revision>1</cp:revision>
  <dcterms:created xsi:type="dcterms:W3CDTF">2026-03-26T03:41:00Z</dcterms:created>
  <dcterms:modified xsi:type="dcterms:W3CDTF">2026-03-26T03:46:00Z</dcterms:modified>
</cp:coreProperties>
</file>